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1BE" w:rsidRPr="00F471BE" w:rsidRDefault="000C1F63" w:rsidP="00F471BE">
      <w:pPr>
        <w:pStyle w:val="2"/>
        <w:shd w:val="clear" w:color="auto" w:fill="FFFFFF"/>
        <w:spacing w:before="0" w:beforeAutospacing="0" w:after="0" w:afterAutospacing="0" w:line="420" w:lineRule="atLeast"/>
        <w:rPr>
          <w:rFonts w:ascii="Arial" w:hAnsi="Arial" w:cs="Arial"/>
          <w:color w:val="333333"/>
          <w:sz w:val="30"/>
          <w:szCs w:val="30"/>
        </w:rPr>
      </w:pPr>
      <w:r w:rsidRPr="00AC67D3">
        <w:rPr>
          <w:sz w:val="24"/>
          <w:szCs w:val="24"/>
        </w:rPr>
        <w:t>С 20-25 апреля</w:t>
      </w:r>
      <w:r w:rsidR="00F471BE">
        <w:rPr>
          <w:sz w:val="24"/>
          <w:szCs w:val="24"/>
        </w:rPr>
        <w:t xml:space="preserve"> </w:t>
      </w:r>
      <w:r w:rsidR="00F471BE" w:rsidRPr="00F471BE">
        <w:rPr>
          <w:color w:val="333333"/>
          <w:sz w:val="24"/>
          <w:szCs w:val="30"/>
        </w:rPr>
        <w:t>Садртдинова А.Ш</w:t>
      </w:r>
    </w:p>
    <w:p w:rsidR="000C1F63" w:rsidRPr="00AC67D3" w:rsidRDefault="000C1F63" w:rsidP="000C1F6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80" w:type="dxa"/>
        <w:tblLayout w:type="fixed"/>
        <w:tblLook w:val="04A0" w:firstRow="1" w:lastRow="0" w:firstColumn="1" w:lastColumn="0" w:noHBand="0" w:noVBand="1"/>
      </w:tblPr>
      <w:tblGrid>
        <w:gridCol w:w="772"/>
        <w:gridCol w:w="1179"/>
        <w:gridCol w:w="1134"/>
        <w:gridCol w:w="3119"/>
        <w:gridCol w:w="2693"/>
        <w:gridCol w:w="5883"/>
      </w:tblGrid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тип  задания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pStyle w:val="ParagraphStyl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9  А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pStyle w:val="ParagraphStyle"/>
              <w:rPr>
                <w:rFonts w:ascii="Times New Roman" w:eastAsia="Times New Roman" w:hAnsi="Times New Roman" w:cs="Times New Roman"/>
              </w:rPr>
            </w:pPr>
            <w:r w:rsidRPr="00AC67D3">
              <w:rPr>
                <w:rFonts w:ascii="Times New Roman" w:eastAsia="Times New Roman" w:hAnsi="Times New Roman" w:cs="Times New Roman"/>
              </w:rPr>
              <w:t>Официально-деловой стиль. Деловое</w:t>
            </w:r>
          </w:p>
          <w:p w:rsidR="000C1F63" w:rsidRPr="00AC67D3" w:rsidRDefault="000C1F63" w:rsidP="002A5044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AC67D3">
              <w:rPr>
                <w:rFonts w:ascii="Times New Roman" w:eastAsia="Times New Roman" w:hAnsi="Times New Roman" w:cs="Times New Roman"/>
              </w:rPr>
              <w:t>письмо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презентацией, выполнение заданий учебника.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§ 18,упр 173,задание3,4- написать деловое письмо</w:t>
            </w:r>
          </w:p>
          <w:p w:rsidR="000C1F63" w:rsidRPr="00AC67D3" w:rsidRDefault="000C1F63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saharina.ru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 Пантелеев «Гвардии рядовой»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д/з Прочитать рассказ А.Алексина «Сигнальщики и горнисты»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9  А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Наречие. Категория состояния.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Упражнение  (по учебнику 9 кл русс яз)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Предлог. Союз. Частица.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Повторение  по УМК  А.Б. Малюшкина, работа с презентацией,  выполнение заданий учебника.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УМК «Учебные таблицы с 5-по 11 класс А. Б.Малюшкина;   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Упражнение, презентация</w:t>
            </w:r>
          </w:p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УМК «Учебные таблицы с 5-по 11 класс А. Б.Малюшкина;   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9  в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Наречие. Категория состояния.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Упражнение  (по учебнику 9 кл русс яз)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9 в 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22.04.20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Предлог. Союз. Частица.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УМК  Малюшкина, работа с презеацией,  выполнение заданий учебника.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УМК «Учебные таблицы с 5-по 11 класс А. Б.Малюшкина;   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9 в 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Упражнение  из учебника, презентация</w:t>
            </w:r>
          </w:p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УМК «Учебные таблицы с 5-по 11 класс А. Б.Малюшкина;   https://resh.edu.ru/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79" w:type="dxa"/>
          </w:tcPr>
          <w:p w:rsidR="000C1F6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Отсутствие эмоциональности как особенности делового стиля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saharina.ru 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179" w:type="dxa"/>
          </w:tcPr>
          <w:p w:rsidR="000C1F6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Отсутствие эмоциональности как особенности делового стиля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saharina.ru 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9  а 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22.04.20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Своеобразие прозы раннего М. Горького. «Песня о Соколе».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презентацией, текстом </w:t>
            </w:r>
          </w:p>
        </w:tc>
        <w:tc>
          <w:tcPr>
            <w:tcW w:w="5883" w:type="dxa"/>
          </w:tcPr>
          <w:p w:rsidR="000C1F63" w:rsidRPr="00F41DDA" w:rsidRDefault="007A28A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C1F63" w:rsidRPr="00F41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https://www.youtube.com/watch?v=wR_luY20Diw</w:t>
              </w:r>
            </w:hyperlink>
          </w:p>
          <w:p w:rsidR="000C1F63" w:rsidRPr="00AC67D3" w:rsidRDefault="007A28A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C1F63" w:rsidRPr="00AC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https://www.youtube.com/watch?v=m2u1UzZZLuc</w:t>
              </w:r>
            </w:hyperlink>
          </w:p>
          <w:p w:rsidR="000C1F63" w:rsidRPr="00F41DDA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41DDA">
              <w:rPr>
                <w:rFonts w:ascii="Times New Roman" w:hAnsi="Times New Roman" w:cs="Times New Roman"/>
                <w:sz w:val="24"/>
                <w:szCs w:val="24"/>
              </w:rPr>
              <w:t>д/з Сообщение «А .А. Блок. Сведения о жизни и творчестве»</w:t>
            </w:r>
          </w:p>
          <w:p w:rsidR="000C1F63" w:rsidRPr="00F41DDA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1DDA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«Девушка пела в церковном хоре…»–письменнный анализ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Своеобразие прозы раннего М. Горького. «Песня о Соколе».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презентацией, текстом</w:t>
            </w:r>
          </w:p>
        </w:tc>
        <w:tc>
          <w:tcPr>
            <w:tcW w:w="5883" w:type="dxa"/>
          </w:tcPr>
          <w:p w:rsidR="000C1F63" w:rsidRPr="00F41DDA" w:rsidRDefault="007A28A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C1F63" w:rsidRPr="00F41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https://www.youtube.com/watch?v=wR_luY20Diw</w:t>
              </w:r>
            </w:hyperlink>
          </w:p>
          <w:p w:rsidR="000C1F63" w:rsidRPr="00AC67D3" w:rsidRDefault="007A28A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C1F63" w:rsidRPr="00AC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https://www.youtube.com/watch?v=m2u1UzZZLuc</w:t>
              </w:r>
            </w:hyperlink>
          </w:p>
          <w:p w:rsidR="000C1F63" w:rsidRPr="00F41DDA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41DDA">
              <w:rPr>
                <w:rFonts w:ascii="Times New Roman" w:hAnsi="Times New Roman" w:cs="Times New Roman"/>
                <w:sz w:val="24"/>
                <w:szCs w:val="24"/>
              </w:rPr>
              <w:t>д/з Сообщение «А .А. Блок. Сведения о жизни и творчестве»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1DDA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«Девушка пела в церковном хоре…»–письменнный анализ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А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Повторение –обобщение изученного за год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чтение , анализ, беседа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 работе(повторить произведения, изученные за год).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сложного плана и тезисов статьи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текста 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https://saharina.ru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тестирования.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видеоуроком, выполнение заданий учебника.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https://saharina.ru/ege/test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Текст. Закономерности построения текста. Функционально-смысловые типы речи: повествование, описание, рассуждение. Главная информация текста.  Информационная переработка текста. Анализ текстов разных стилей и жанров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5883" w:type="dxa"/>
          </w:tcPr>
          <w:p w:rsidR="000C1F63" w:rsidRPr="00AC67D3" w:rsidRDefault="007A28A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C1F63" w:rsidRPr="00AC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https://saharina.ru/ege/test</w:t>
              </w:r>
            </w:hyperlink>
            <w:r w:rsidR="000C1F63"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Шедевры мирового кинематографа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видеоуроком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>22.04.20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В.М.Шукшин. Колоритность и яркость шукшинских героев-«чудиков». Кинодраматургия В.Шукшина «Калина красная» 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883" w:type="dxa"/>
          </w:tcPr>
          <w:p w:rsidR="000C1F63" w:rsidRPr="00F41DDA" w:rsidRDefault="007A28A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C1F63" w:rsidRPr="00F41D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https://www.youtube.com/watch?v=FuGVJbkhy1o</w:t>
              </w:r>
            </w:hyperlink>
          </w:p>
          <w:p w:rsidR="000C1F63" w:rsidRPr="00F41DDA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DDA">
              <w:rPr>
                <w:rFonts w:ascii="Times New Roman" w:hAnsi="Times New Roman" w:cs="Times New Roman"/>
                <w:sz w:val="24"/>
                <w:szCs w:val="24"/>
              </w:rPr>
              <w:t>https://www.youtube.com/watch?v=sFI8Onl11Eg</w:t>
            </w:r>
          </w:p>
          <w:p w:rsidR="000C1F63" w:rsidRPr="00AC67D3" w:rsidRDefault="000C1F63" w:rsidP="002A50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  <w:p w:rsidR="000C1F63" w:rsidRPr="00AC67D3" w:rsidRDefault="000C1F63" w:rsidP="000C1F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Р/р. Письменная работа по творчеству В.М.Шукшина</w:t>
            </w:r>
          </w:p>
          <w:p w:rsidR="000C1F63" w:rsidRPr="00AC67D3" w:rsidRDefault="000C1F63" w:rsidP="000C1F63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 В.П.Астафьева «Царь-рыба» прочитать </w:t>
            </w:r>
          </w:p>
          <w:p w:rsidR="000C1F63" w:rsidRPr="00AC67D3" w:rsidRDefault="000C1F63" w:rsidP="002A504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Взаимоотношения человека и природы в повести В.П.Астафьева «Царь-рыба».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5883" w:type="dxa"/>
          </w:tcPr>
          <w:p w:rsidR="000C1F63" w:rsidRPr="00AC67D3" w:rsidRDefault="007A28A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C1F63" w:rsidRPr="00AC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https://www.youtube.com/watch?v=9riPyvFLT1U</w:t>
              </w:r>
            </w:hyperlink>
          </w:p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1..Инд.задание: подготовить сообщение о В.Г.Распутине.</w:t>
            </w:r>
          </w:p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2.Прочитать повесть  В.Г.Распутина «Живи и помни».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Электив «Культура русской речи»</w:t>
            </w: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>Сочинение как результат лингвориторической компетенции. Самостоятельное написание сочинения.</w:t>
            </w: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  , сочинение</w:t>
            </w:r>
          </w:p>
        </w:tc>
        <w:tc>
          <w:tcPr>
            <w:tcW w:w="5883" w:type="dxa"/>
          </w:tcPr>
          <w:p w:rsidR="000C1F63" w:rsidRPr="00AC67D3" w:rsidRDefault="000C1F63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7D3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в формате ЕГЭ  по 10 варианту «Типовые экзаменационные работы» И.П. Цыбулько </w:t>
            </w:r>
          </w:p>
        </w:tc>
      </w:tr>
      <w:tr w:rsidR="000C1F63" w:rsidRPr="00AC67D3" w:rsidTr="002A5044">
        <w:tc>
          <w:tcPr>
            <w:tcW w:w="772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0C1F63" w:rsidRPr="00AC67D3" w:rsidRDefault="000C1F63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1F63" w:rsidRPr="00AC67D3" w:rsidRDefault="000C1F63" w:rsidP="000C1F6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tblpY="-681"/>
        <w:tblW w:w="0" w:type="auto"/>
        <w:tblLook w:val="04A0" w:firstRow="1" w:lastRow="0" w:firstColumn="1" w:lastColumn="0" w:noHBand="0" w:noVBand="1"/>
      </w:tblPr>
      <w:tblGrid>
        <w:gridCol w:w="694"/>
        <w:gridCol w:w="1324"/>
        <w:gridCol w:w="1323"/>
        <w:gridCol w:w="1199"/>
        <w:gridCol w:w="2288"/>
        <w:gridCol w:w="1541"/>
        <w:gridCol w:w="6191"/>
      </w:tblGrid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1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Клобукова Л.Р.</w:t>
            </w: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речи. Выразительное чтение стихотворения.</w:t>
            </w:r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« Отговорила роща золотая»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Чтение наизусть</w:t>
            </w:r>
          </w:p>
        </w:tc>
        <w:tc>
          <w:tcPr>
            <w:tcW w:w="6191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Просмотреть видеоурок </w:t>
            </w:r>
            <w:hyperlink r:id="rId12" w:history="1">
              <w:r>
                <w:rPr>
                  <w:rStyle w:val="a4"/>
                </w:rPr>
                <w:t>https://www.youtube.com/watch?v=L5d53mLuIvI</w:t>
              </w:r>
            </w:hyperlink>
          </w:p>
          <w:p w:rsidR="00FD2EF8" w:rsidRDefault="00FD2EF8" w:rsidP="002A5044">
            <w:pPr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Прочитать рассказ «Русская песня»</w:t>
            </w:r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3.Ответить на вопросы на стр.129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F35685" w:rsidRDefault="00FD2EF8" w:rsidP="002A5044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F35685">
              <w:rPr>
                <w:rFonts w:ascii="Times New Roman" w:hAnsi="Times New Roman" w:cs="Times New Roman"/>
                <w:bCs/>
              </w:rPr>
              <w:t xml:space="preserve">Р. Р. </w:t>
            </w:r>
          </w:p>
          <w:p w:rsidR="00FD2EF8" w:rsidRPr="00F35685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85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Сочинение-рассуждение по упражнению 384 на стр.158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t>выполнение заданий учебника.</w:t>
            </w:r>
          </w:p>
        </w:tc>
        <w:tc>
          <w:tcPr>
            <w:tcW w:w="6191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Дописать сочинение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F35685" w:rsidRDefault="00FD2EF8" w:rsidP="002A5044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F35685">
              <w:rPr>
                <w:rFonts w:ascii="Times New Roman" w:hAnsi="Times New Roman" w:cs="Times New Roman"/>
                <w:bCs/>
              </w:rPr>
              <w:t>Слитное</w:t>
            </w:r>
          </w:p>
          <w:p w:rsidR="00FD2EF8" w:rsidRPr="00F35685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написание союзов </w:t>
            </w:r>
            <w:r w:rsidRPr="00F3568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также</w:t>
            </w:r>
            <w:r w:rsidRPr="00F356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F3568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тоже</w:t>
            </w:r>
            <w:r w:rsidRPr="00F356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F3568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чтобы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t>Работа с видеоуроком, выполнение заданий учебника.</w:t>
            </w:r>
          </w:p>
        </w:tc>
        <w:tc>
          <w:tcPr>
            <w:tcW w:w="6191" w:type="dxa"/>
          </w:tcPr>
          <w:p w:rsidR="00FD2EF8" w:rsidRDefault="00FD2EF8" w:rsidP="002A5044">
            <w:r>
              <w:t xml:space="preserve">1.Просмотреть видеоурок </w:t>
            </w:r>
            <w:hyperlink r:id="rId13" w:history="1">
              <w:r>
                <w:rPr>
                  <w:rStyle w:val="a4"/>
                </w:rPr>
                <w:t>https://resh.edu.ru/subject/lesson/2624/start/</w:t>
              </w:r>
            </w:hyperlink>
          </w:p>
          <w:p w:rsidR="00FD2EF8" w:rsidRDefault="00FD2EF8" w:rsidP="002A5044">
            <w:r>
              <w:t>2.Выучить орфограмму 67</w:t>
            </w:r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t>3.Упражнение 387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1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Клобукова Л.Р.</w:t>
            </w: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F35685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8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        вехи </w:t>
            </w:r>
          </w:p>
          <w:p w:rsidR="00FD2EF8" w:rsidRPr="00F35685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85">
              <w:rPr>
                <w:rFonts w:ascii="Times New Roman" w:hAnsi="Times New Roman" w:cs="Times New Roman"/>
                <w:sz w:val="24"/>
                <w:szCs w:val="24"/>
              </w:rPr>
              <w:t xml:space="preserve">биографии  М.В. </w:t>
            </w:r>
          </w:p>
          <w:p w:rsidR="00FD2EF8" w:rsidRPr="00F35685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85">
              <w:rPr>
                <w:rFonts w:ascii="Times New Roman" w:hAnsi="Times New Roman" w:cs="Times New Roman"/>
                <w:sz w:val="24"/>
                <w:szCs w:val="24"/>
              </w:rPr>
              <w:t xml:space="preserve">Исаковского.       Творческая </w:t>
            </w:r>
          </w:p>
          <w:p w:rsidR="00FD2EF8" w:rsidRPr="00F35685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         стихотворения  </w:t>
            </w:r>
          </w:p>
          <w:p w:rsidR="00FD2EF8" w:rsidRPr="00F35685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85">
              <w:rPr>
                <w:rFonts w:ascii="Times New Roman" w:hAnsi="Times New Roman" w:cs="Times New Roman"/>
                <w:sz w:val="24"/>
                <w:szCs w:val="24"/>
              </w:rPr>
              <w:t xml:space="preserve">М.В. Исаковского. </w:t>
            </w:r>
          </w:p>
          <w:p w:rsidR="00FD2EF8" w:rsidRPr="00F35685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85">
              <w:rPr>
                <w:rFonts w:ascii="Times New Roman" w:hAnsi="Times New Roman" w:cs="Times New Roman"/>
                <w:b/>
                <w:sz w:val="24"/>
                <w:szCs w:val="24"/>
              </w:rPr>
              <w:t>«Катюша»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Работа с видеоуроком, выполнение заданий учебника.</w:t>
            </w:r>
          </w:p>
        </w:tc>
        <w:tc>
          <w:tcPr>
            <w:tcW w:w="6191" w:type="dxa"/>
          </w:tcPr>
          <w:p w:rsidR="00FD2EF8" w:rsidRDefault="00FD2EF8" w:rsidP="002A5044">
            <w:pPr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Прочитать стр.233-236,238242</w:t>
            </w:r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2.Записать в тетради этапы создания песни «Катюша»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B27707" w:rsidRDefault="00FD2EF8" w:rsidP="002A5044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7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Обращение. Назначение обращения. </w:t>
            </w:r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B277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Распространенные обращения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t>Работа с видеоуроком, выполнение заданий учебника.</w:t>
            </w:r>
          </w:p>
        </w:tc>
        <w:tc>
          <w:tcPr>
            <w:tcW w:w="6191" w:type="dxa"/>
          </w:tcPr>
          <w:p w:rsidR="00FD2EF8" w:rsidRDefault="00FD2EF8" w:rsidP="002A5044">
            <w:r>
              <w:rPr>
                <w:rFonts w:ascii="Times New Roman" w:hAnsi="Times New Roman" w:cs="Times New Roman"/>
              </w:rPr>
              <w:t>1</w:t>
            </w:r>
            <w:r w:rsidRPr="00EF5083">
              <w:rPr>
                <w:rFonts w:ascii="Times New Roman" w:hAnsi="Times New Roman" w:cs="Times New Roman"/>
              </w:rPr>
              <w:t xml:space="preserve">.Проработать презентацию </w:t>
            </w:r>
            <w:r>
              <w:t xml:space="preserve"> </w:t>
            </w:r>
            <w:hyperlink r:id="rId14" w:history="1">
              <w:r>
                <w:rPr>
                  <w:rStyle w:val="a4"/>
                </w:rPr>
                <w:t>https://resh.edu.ru/subject/lesson/3089/start/</w:t>
              </w:r>
            </w:hyperlink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t>2.Упражнение 344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1E212A">
              <w:rPr>
                <w:rFonts w:ascii="Times New Roman" w:hAnsi="Times New Roman"/>
                <w:color w:val="000000"/>
                <w:sz w:val="24"/>
                <w:szCs w:val="24"/>
              </w:rPr>
              <w:t>Выделительные знаки препинания при обращении. Употребление обращений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t>выполнение заданий учебника</w:t>
            </w:r>
          </w:p>
        </w:tc>
        <w:tc>
          <w:tcPr>
            <w:tcW w:w="6191" w:type="dxa"/>
          </w:tcPr>
          <w:p w:rsidR="00FD2EF8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1.Изучить стр.198</w:t>
            </w:r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F5083">
              <w:rPr>
                <w:rFonts w:ascii="Times New Roman" w:hAnsi="Times New Roman" w:cs="Times New Roman"/>
              </w:rPr>
              <w:t xml:space="preserve">.Упражнение </w:t>
            </w:r>
            <w:r>
              <w:rPr>
                <w:rFonts w:ascii="Times New Roman" w:hAnsi="Times New Roman" w:cs="Times New Roman"/>
              </w:rPr>
              <w:t>352,353</w:t>
            </w:r>
            <w:r w:rsidRPr="00EF5083">
              <w:rPr>
                <w:rFonts w:ascii="Times New Roman" w:hAnsi="Times New Roman" w:cs="Times New Roman"/>
              </w:rPr>
              <w:t xml:space="preserve"> ( прокомментировать все знаки препинания)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1E212A">
              <w:rPr>
                <w:rFonts w:ascii="Times New Roman" w:hAnsi="Times New Roman"/>
                <w:color w:val="000000"/>
                <w:sz w:val="24"/>
                <w:szCs w:val="24"/>
              </w:rPr>
              <w:t>Вводные конструкции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t>Работа с видеоуроком, выполнение заданий учебника.</w:t>
            </w:r>
          </w:p>
        </w:tc>
        <w:tc>
          <w:tcPr>
            <w:tcW w:w="6191" w:type="dxa"/>
          </w:tcPr>
          <w:p w:rsidR="00FD2EF8" w:rsidRPr="00B27707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B27707">
              <w:rPr>
                <w:rFonts w:ascii="Times New Roman" w:hAnsi="Times New Roman" w:cs="Times New Roman"/>
              </w:rPr>
              <w:t xml:space="preserve">1.Проработать презентацию  </w:t>
            </w:r>
            <w:hyperlink r:id="rId15" w:history="1">
              <w:r w:rsidRPr="00B27707">
                <w:rPr>
                  <w:rStyle w:val="a4"/>
                  <w:rFonts w:ascii="Times New Roman" w:hAnsi="Times New Roman" w:cs="Times New Roman"/>
                </w:rPr>
                <w:t>https://resh.edu.ru/subject/lesson/1938/start/</w:t>
              </w:r>
            </w:hyperlink>
          </w:p>
          <w:p w:rsidR="00FD2EF8" w:rsidRPr="00B27707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B27707">
              <w:rPr>
                <w:rFonts w:ascii="Times New Roman" w:hAnsi="Times New Roman" w:cs="Times New Roman"/>
              </w:rPr>
              <w:t>2.Выполнить упражнение 362</w:t>
            </w:r>
          </w:p>
          <w:p w:rsidR="00FD2EF8" w:rsidRPr="00B27707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B27707">
              <w:rPr>
                <w:rFonts w:ascii="Times New Roman" w:hAnsi="Times New Roman" w:cs="Times New Roman"/>
              </w:rPr>
              <w:t>3.Знать функции вводных слов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Клобукова Л.Р.</w:t>
            </w: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1527DD">
              <w:rPr>
                <w:rFonts w:ascii="Times New Roman" w:hAnsi="Times New Roman" w:cs="Times New Roman"/>
                <w:sz w:val="24"/>
                <w:szCs w:val="24"/>
              </w:rPr>
              <w:t xml:space="preserve">«Мысль народная» в романе Л.Н.Толстого «Война и мир». </w:t>
            </w:r>
            <w:r w:rsidRPr="00152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Истинный и ложный патриотизм.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Работа с видеоуроком, выполнение </w:t>
            </w:r>
            <w:r w:rsidRPr="00EF50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заданий учебника.</w:t>
            </w:r>
          </w:p>
        </w:tc>
        <w:tc>
          <w:tcPr>
            <w:tcW w:w="6191" w:type="dxa"/>
          </w:tcPr>
          <w:p w:rsidR="00FD2EF8" w:rsidRDefault="00FD2EF8" w:rsidP="002A5044">
            <w:r w:rsidRPr="00EF5083">
              <w:lastRenderedPageBreak/>
              <w:t>1.Изучить материалы видеоурока</w:t>
            </w:r>
            <w:hyperlink r:id="rId16" w:history="1">
              <w:r>
                <w:rPr>
                  <w:rStyle w:val="a4"/>
                </w:rPr>
                <w:t>https://resh.edu.ru/subject/lesson/3665/start/13344/</w:t>
              </w:r>
            </w:hyperlink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EF5083">
              <w:t>2.выполнить тренировочные задания ( там же)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1527DD">
              <w:rPr>
                <w:rFonts w:ascii="Times New Roman" w:hAnsi="Times New Roman" w:cs="Times New Roman"/>
                <w:sz w:val="24"/>
                <w:szCs w:val="24"/>
              </w:rPr>
              <w:t>«Мысль семейная» в романе Л.Н.Толстого «Война и мир». Эпилог.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t>Работа с видеоуроком, выполнение заданий учебника.</w:t>
            </w:r>
          </w:p>
        </w:tc>
        <w:tc>
          <w:tcPr>
            <w:tcW w:w="6191" w:type="dxa"/>
          </w:tcPr>
          <w:p w:rsidR="00FD2EF8" w:rsidRPr="00D81211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11">
              <w:rPr>
                <w:rFonts w:ascii="Times New Roman" w:hAnsi="Times New Roman" w:cs="Times New Roman"/>
                <w:sz w:val="24"/>
                <w:szCs w:val="24"/>
              </w:rPr>
              <w:t>Перечитать эпизоды, связанные с Наташей Ростовой.</w:t>
            </w:r>
          </w:p>
          <w:p w:rsidR="00FD2EF8" w:rsidRPr="00D81211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11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17" w:history="1">
              <w:r w:rsidRPr="00D812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https://resh.edu.ru/subject/lesson/3611/start/13220/</w:t>
              </w:r>
            </w:hyperlink>
          </w:p>
          <w:p w:rsidR="00FD2EF8" w:rsidRPr="00D81211" w:rsidRDefault="00FD2EF8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211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 ( там же)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1527DD">
              <w:rPr>
                <w:rFonts w:ascii="Times New Roman" w:hAnsi="Times New Roman" w:cs="Times New Roman"/>
                <w:sz w:val="24"/>
                <w:szCs w:val="24"/>
              </w:rPr>
              <w:t>Наташа Ростова – любимая героиня Л.Н.Толстого.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1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Изучить материалы учебника по роману « Война и мир»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E60574" w:rsidRDefault="00FD2EF8" w:rsidP="002A5044">
            <w:pPr>
              <w:rPr>
                <w:rFonts w:ascii="Times New Roman" w:hAnsi="Times New Roman"/>
              </w:rPr>
            </w:pPr>
            <w:r w:rsidRPr="00E60574">
              <w:rPr>
                <w:rFonts w:ascii="Times New Roman" w:hAnsi="Times New Roman"/>
              </w:rPr>
              <w:t>Наречие как часть речи. Морфологический разбор наречия.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t>Работа с видеоуроком, выполнение заданий учебника.</w:t>
            </w:r>
          </w:p>
        </w:tc>
        <w:tc>
          <w:tcPr>
            <w:tcW w:w="6191" w:type="dxa"/>
          </w:tcPr>
          <w:p w:rsidR="00FD2EF8" w:rsidRDefault="00FD2EF8" w:rsidP="002A5044">
            <w:pPr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 xml:space="preserve">Изучить тему </w:t>
            </w:r>
            <w:r>
              <w:rPr>
                <w:rFonts w:ascii="Times New Roman" w:hAnsi="Times New Roman" w:cs="Times New Roman"/>
              </w:rPr>
              <w:t>на стр.182-183</w:t>
            </w:r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Упражнение277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E60574">
              <w:rPr>
                <w:rFonts w:ascii="Times New Roman" w:hAnsi="Times New Roman"/>
              </w:rPr>
              <w:t>Правописание наречий.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t>выполнение заданий учебника.</w:t>
            </w:r>
          </w:p>
        </w:tc>
        <w:tc>
          <w:tcPr>
            <w:tcW w:w="6191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EF5083">
              <w:rPr>
                <w:rFonts w:ascii="Times New Roman" w:hAnsi="Times New Roman" w:cs="Times New Roman"/>
              </w:rPr>
              <w:t xml:space="preserve">Изучить тему </w:t>
            </w:r>
            <w:r>
              <w:rPr>
                <w:rFonts w:ascii="Times New Roman" w:hAnsi="Times New Roman" w:cs="Times New Roman"/>
              </w:rPr>
              <w:t>на стр.184</w:t>
            </w:r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EF5083">
              <w:rPr>
                <w:rFonts w:ascii="Times New Roman" w:hAnsi="Times New Roman" w:cs="Times New Roman"/>
              </w:rPr>
              <w:t>Упражнение</w:t>
            </w:r>
            <w:r>
              <w:rPr>
                <w:rFonts w:ascii="Times New Roman" w:hAnsi="Times New Roman" w:cs="Times New Roman"/>
              </w:rPr>
              <w:t>281</w:t>
            </w:r>
            <w:r w:rsidRPr="00EF5083">
              <w:rPr>
                <w:rFonts w:ascii="Times New Roman" w:hAnsi="Times New Roman" w:cs="Times New Roman"/>
              </w:rPr>
              <w:t xml:space="preserve"> ( учебник)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E60574">
              <w:rPr>
                <w:rFonts w:ascii="Times New Roman" w:hAnsi="Times New Roman"/>
              </w:rPr>
              <w:t>Правописание наречий.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</w:rPr>
              <w:t>выполнение заданий учебника.</w:t>
            </w:r>
          </w:p>
        </w:tc>
        <w:tc>
          <w:tcPr>
            <w:tcW w:w="6191" w:type="dxa"/>
          </w:tcPr>
          <w:p w:rsidR="00FD2EF8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1.Изучить стр.185-187</w:t>
            </w:r>
          </w:p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2.Упражнение283.287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EF508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325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В.Быков. «Сотников»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1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 w:rsidRPr="00EF5083">
              <w:rPr>
                <w:rFonts w:ascii="Times New Roman" w:hAnsi="Times New Roman" w:cs="Times New Roman"/>
              </w:rPr>
              <w:t>Читать повесть</w:t>
            </w:r>
          </w:p>
        </w:tc>
      </w:tr>
      <w:tr w:rsidR="00FD2EF8" w:rsidRPr="00EF5083" w:rsidTr="002A5044">
        <w:tc>
          <w:tcPr>
            <w:tcW w:w="73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346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2325" w:type="dxa"/>
          </w:tcPr>
          <w:p w:rsidR="00FD2EF8" w:rsidRPr="00133FCD" w:rsidRDefault="00FD2EF8" w:rsidP="002A5044">
            <w:pPr>
              <w:rPr>
                <w:rFonts w:ascii="Times New Roman" w:hAnsi="Times New Roman" w:cs="Times New Roman"/>
              </w:rPr>
            </w:pPr>
            <w:r w:rsidRPr="00133FCD">
              <w:rPr>
                <w:rFonts w:ascii="Times New Roman" w:hAnsi="Times New Roman" w:cs="Times New Roman"/>
                <w:sz w:val="24"/>
                <w:szCs w:val="24"/>
              </w:rPr>
              <w:t>Научный стиль. Признаки. Сфера употребления.</w:t>
            </w:r>
          </w:p>
        </w:tc>
        <w:tc>
          <w:tcPr>
            <w:tcW w:w="1551" w:type="dxa"/>
          </w:tcPr>
          <w:p w:rsidR="00FD2EF8" w:rsidRPr="00EF5083" w:rsidRDefault="00FD2EF8" w:rsidP="002A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1" w:type="dxa"/>
          </w:tcPr>
          <w:p w:rsidR="00FD2EF8" w:rsidRPr="00EF5083" w:rsidRDefault="00FD2EF8" w:rsidP="002A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тему</w:t>
            </w:r>
          </w:p>
        </w:tc>
      </w:tr>
    </w:tbl>
    <w:p w:rsidR="00FD2EF8" w:rsidRDefault="00FD2EF8" w:rsidP="00FD2EF8"/>
    <w:p w:rsidR="00FD2EF8" w:rsidRDefault="00FD2EF8" w:rsidP="00FD2E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 по русскому языку и литературе на ТРЕТЬЮ неделю учителя Шариповой Ф. Н.</w:t>
      </w:r>
    </w:p>
    <w:p w:rsidR="00FD2EF8" w:rsidRDefault="00FD2EF8" w:rsidP="00FD2E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595" w:type="dxa"/>
        <w:tblLayout w:type="fixed"/>
        <w:tblLook w:val="04A0" w:firstRow="1" w:lastRow="0" w:firstColumn="1" w:lastColumn="0" w:noHBand="0" w:noVBand="1"/>
      </w:tblPr>
      <w:tblGrid>
        <w:gridCol w:w="988"/>
        <w:gridCol w:w="1266"/>
        <w:gridCol w:w="972"/>
        <w:gridCol w:w="4252"/>
        <w:gridCol w:w="4962"/>
        <w:gridCol w:w="2122"/>
        <w:gridCol w:w="33"/>
      </w:tblGrid>
      <w:tr w:rsidR="00FD2EF8" w:rsidTr="002A504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D2EF8" w:rsidRDefault="00FD2EF8" w:rsidP="002A50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D2EF8" w:rsidRDefault="00FD2EF8" w:rsidP="002A50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D2EF8" w:rsidRDefault="00FD2EF8" w:rsidP="002A50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D2EF8" w:rsidRDefault="00FD2EF8" w:rsidP="002A50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D2EF8" w:rsidRDefault="00FD2EF8" w:rsidP="002A50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D2EF8" w:rsidRDefault="00FD2EF8" w:rsidP="002A50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FD2EF8" w:rsidTr="002A5044">
        <w:trPr>
          <w:gridAfter w:val="1"/>
          <w:wAfter w:w="33" w:type="dxa"/>
        </w:trPr>
        <w:tc>
          <w:tcPr>
            <w:tcW w:w="14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FD2EF8" w:rsidRDefault="00FD2EF8" w:rsidP="002A50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 (20.04 – 25.04)</w:t>
            </w:r>
          </w:p>
        </w:tc>
      </w:tr>
      <w:tr w:rsidR="00FD2EF8" w:rsidTr="002A5044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Анализ контрольного диктанта. Работа над ошибками.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Повторение изученного о глаголе.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Упр.514, стр. 103 (списать, выделить орфограммы, Объяснить правописание глаголов примерять и примирять).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Упр.516, стр.104 (выписать глаголы в два столбика: совершенного вида и несовершенного вида).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язык.  6 класс»: учебник для общеобразовательных организаций. 2 часть / М.Т.Баранов, Т.А.Ладыженская, Л.А.Тростенцова и др.; научный редактор Н. М. Шанский. - 7-е изд. - М.: Просвещение, 2016.</w:t>
            </w: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22.04. 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Сочинение-рассказ «Любимое место Казани»</w:t>
            </w:r>
            <w:r>
              <w:t>. Анализ выполненной работы.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сочинение-рассказ по теме "Любимое место в Казани".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Упр.519, стр.105 (обозначить способ образования глаголов и их состав).</w:t>
            </w: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окончания глаголов.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Разноспрягаемые глаголы</w:t>
            </w:r>
            <w: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Упр.521, стр.106 (списать, обозначить НЕ).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1. Прочитать правила на стр.106-107; 2. Упр.527, стр.108 (вставьте пропущенные буквы и раскройте скобки, укажите вид, число, лицо разноспрягаемых глаголов хотеть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бежать. Объяснить, являются ли антонимами выделенные слова, почему?)</w:t>
            </w: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20.04-25.04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М. В. Исаковский. Стихотворения «В прифронтовом лесу», «Русской женщине», «Огонек», «Семья».</w:t>
            </w:r>
          </w:p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А. А. Ахматова. Краткие сведения о поэте. Связь ее судьбы с трагическими и героическими событиями отечественной истории XX века. Стихотворения «Перед весной бывают дни такие…», «Мужество», «Победа», «Родная земля»</w:t>
            </w:r>
            <w:r>
              <w:t>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С. С. Орлов. Стихотворения «Его зарыли в шар земной…», «А мы такую книгу прочитали…», «Второй», «Когда это будет, не знаю…»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Прочитать стр.199-204. Просмотреть клип (на почте класса), спеть караоке и выслать мне. Вера и Снежана вместе поют и снимают дуэт.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Прочитать стр.190-198. Хорошо прочитать любое стихотворение А. Ахматовой по выбору. Снять видео. Можно с музыкой, как фон.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Прочитать стихотворение С. С. Орлова "Его зарыли в шар земной", снять видео.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Литература: 6 кл.: Учебник: В 2 ч./ Под ред. Меркина Г.С.. – М.: Русское слово, 2013.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8" w:rsidTr="002A5044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21.04-23.04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Раздельное и дефисное написание частиц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Упр.422, стр.171 (списать, расставляя пропущенные знаки препинания, выделите, как указано в задании упражнения ТО, подчеркните деепричастный оборот как член предложения).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Упр.425, стр.172 (просто списать грамотно).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7 класс  :  учеб. для общеобразоват. организаций / М. Т. Баранов [и др.]. – М. : Просвещение, 2017.</w:t>
            </w: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22.04-24.04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 Р. Сочинение по картине К. Ф. Юона «Конец зимы. Полдень»</w:t>
            </w:r>
            <w:r>
              <w:t>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темы "Правописание частиц".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сочинение по картине К. Ф. Юона «Конец зимы. Полдень». А можно устно: снять на видео выступление, как будто ты телеведущий(-ая).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тему "Правописание частиц".</w:t>
            </w: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частиц.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Упр.427, стр.173 (Списать, вставляя пропущенные буквы, две любые частицы разобрать морфологически).</w:t>
            </w: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 Г. Паустовский. Повесть «Мещерская сторона»</w:t>
            </w:r>
            <w:r>
              <w:t>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 А. Заболоцкий. «Не позволяй душе лениться…»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Прочитать стр.152-165, устно ответить на вопросы на стр.163-165.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Прочитать стр.166-169, выучить наизусть определение "эссе" (стр.169), устно ответить на вопросы на стр.167-168. 2. Написать эссе (небольшое сочинение) "Труд души".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Учебник «Литература 7 класс» (Авт.- сост. Г.С.Меркин). В 2-х частях.-5-е изд.-М.: ООО  «Русское слово», 2017.</w:t>
            </w: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21.04-25.04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Стили речи.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Разговорная речь. Беседа.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FD2EF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Изучить презентацию по теме "Стили речи. Типы речи", выполнить самостоятельную работу по теме "Стили речи".</w:t>
            </w:r>
          </w:p>
          <w:p w:rsidR="00FD2EF8" w:rsidRDefault="00FD2EF8" w:rsidP="00FD2EF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небольшое сообщение об особенностях разговорного стиля.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главного героя из рассказа В.Быкова «Крутой берег реки».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ind w:left="71" w:right="-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Опишите главного героя рассказа В. Быкова "Крутой берег реки" Петровича. поясните значение такой художественной детали как костер на берегу. Для чего нужен был костер?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8" w:rsidTr="002A5044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Б 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21.04-25.04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Группы вводных слов и вводных сочетаний слов по значению.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Упр.369-370, стр.207-208 (по заданиям упражнений).</w:t>
            </w: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8 класс  :  учеб. для общеобразоват. организаций / М. Т. Баранов [и др.]. – М. : Просвещение, 2018.</w:t>
            </w: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22.04-25.04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Упр.373, стр.209 (записать предложения, выделяя запятыми вводные слова, определить их значения).</w:t>
            </w:r>
          </w:p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Упр.375, стр.210 (устно, выступление снять на видео). Упр.378, стр.211 (письменно, переписать предложения, заменяя вводные слова вводными предложениями, используя данные глаголы).</w:t>
            </w: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Вставные слова, словосочетания и предложения.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Упр.387, стр.214 (списать, расставляя пропущенные знаки препинания, 3 вставных конструкций заключить в скобки, подчеркнуть грамматические основы в сложных предложениях, союзы выделить, указать архаизмы с их значениями).</w:t>
            </w:r>
          </w:p>
        </w:tc>
        <w:tc>
          <w:tcPr>
            <w:tcW w:w="2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21.04-25.04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Центральный конфликт и основные образы повести «Уроки французского». Взгляд на вопросы сострадания, справедливости.</w:t>
            </w:r>
          </w:p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Внеклассное чтение по литературе 20 века. А. П. Платонов. Рассказы.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Внеклассное чтение по литературе 20 века. А. Приставкин. "Ночевала тучка золотая".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1. Написать сочинение на тему "Уроки жизни", опираясь на рассказ В. Г. Распутина "Уроки французского".</w:t>
            </w:r>
          </w:p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Прочитать рассказ А. П. Платонова "Третий сын". Подготовиться к тесту по содержанию.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 Прочитать повесть А. Приставкина "Ночевала тучка золотая". Главы 1, 23, 26.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Литература. /Авторы-составители: Г.С. Меркин, С.А. Зинин, В.А. Чалмаев. – 5-е изд., испр. и  доп. – М.: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ООО  «Русское слово – РС», 2017</w:t>
            </w:r>
          </w:p>
        </w:tc>
      </w:tr>
      <w:tr w:rsidR="00FD2EF8" w:rsidTr="002A5044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20.-25.04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 в жанре письма другу (в том числе электронного), страницы дневника и т.д.</w:t>
            </w:r>
          </w:p>
          <w:p w:rsidR="00FD2EF8" w:rsidRDefault="00FD2EF8" w:rsidP="002A5044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 по теме «Функциональные разновидности языка».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EF8" w:rsidRDefault="00FD2EF8" w:rsidP="002A5044">
            <w:pPr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Пишем письмо другу или подруге или заполняем свой личный дневник, соблюдая правила требования эпистолярного жанра.</w:t>
            </w:r>
          </w:p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Повторяем пройденный материал.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F8" w:rsidRDefault="00FD2EF8" w:rsidP="002A50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2EF8" w:rsidRDefault="00FD2EF8" w:rsidP="00FD2EF8"/>
    <w:tbl>
      <w:tblPr>
        <w:tblW w:w="154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7A28A8" w:rsidRPr="00A72C15" w:rsidTr="000174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7A28A8" w:rsidRPr="004F1AE0" w:rsidRDefault="007A28A8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7A28A8" w:rsidRPr="004F1AE0" w:rsidRDefault="007A28A8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7A28A8" w:rsidRPr="004F1AE0" w:rsidRDefault="007A28A8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7A28A8" w:rsidRPr="004F1AE0" w:rsidRDefault="007A28A8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7A28A8" w:rsidRPr="004F1AE0" w:rsidRDefault="007A28A8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7A28A8" w:rsidRPr="004F1AE0" w:rsidRDefault="007A28A8" w:rsidP="000174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7A28A8" w:rsidRPr="004F1AE0" w:rsidRDefault="007A28A8" w:rsidP="0001744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7A28A8" w:rsidRPr="00A72C15" w:rsidTr="000174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7A28A8" w:rsidRPr="00A72C15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8A8" w:rsidRPr="00A72C15" w:rsidTr="000174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7A28A8" w:rsidRPr="00A72C15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A28A8" w:rsidRPr="00A72C15" w:rsidTr="000174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Pr="008F216E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</w:t>
            </w:r>
            <w:r w:rsidRPr="008F2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21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5Б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:rsidR="007A28A8" w:rsidRPr="007830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5Б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5В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Pr="008F216E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Pr="007830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28A8" w:rsidRPr="006653D2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6653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</w:t>
            </w:r>
          </w:p>
          <w:p w:rsidR="007A28A8" w:rsidRPr="008C6B59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русский язык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русский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русский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Русский язык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Pr="00A72C15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Когданина А.Х.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 А.Х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Pr="00A72C15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24.04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Pr="00A72C15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Сочинение по упр.645 «Как я испугался…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 по теме:»Имя прилагательное»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Глагол как часть речи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Родная природа в произведениях писателей ХХ века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Родная природа в произведениях писателей ХХ века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Сочинение по упр.600  «Как я испугался…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 по теме:»Имя прилагательное»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Глагол как часть речи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Учебно-научная дискуссия. Стандартные обороты речи для участия в учебно-научной дискуссии. Правила корректной дискуссии.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 художественной литературы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В.И.Белов «Весенняя ночь»   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В.Г.Распутин «Век живи – век люби»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 глаголами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Неопределенная форма глагола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Рассказ  по упражнению № 619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Правописание –тся  и –ться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Белов «Весенняя ночь», В.Распутин «Век живи- век люби»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с глаголами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Неопределенная форма глагола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Рассказ  по упражнению № 665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–тся  и –ться</w:t>
            </w:r>
          </w:p>
          <w:p w:rsidR="007A28A8" w:rsidRPr="00A72C15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плану, данному в учебнике. Анализ   текста.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со справочниками и учебником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Презентация.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учебнику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Аудиоурок  Учи ру Работа по учебнику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Аудиоурок  Учи ру Работа по учебнику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плану, данному в учебнике. Анализ   текста.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со справочниками и учебником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Презентация.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учебнику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Статья из Интернета. Аудиоурок  Ссылка на открытый урок.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Эвристическая беседа в рамках конференции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 по творчеству писателей: В.Белова и В.Распутина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литературы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материала учебника . Объяснение учителя в ЗУМе. Решение карточек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Учи ру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доски в ЗУМ для знакомства с творчеством Х.Бидструпа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русского языка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Таблица в ЗУМе, учебник русского языка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Презентация по творчеству писателей: В.Белова и В.Распутина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литературы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материала учебника . Объяснение учителя в ЗУМе. Решение карточек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Учи ру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доски в ЗУМ для знакомства с творчеством Х.Бидструпа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русского языка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Таблица в ЗУМе,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русского языка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Pr="00903750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Стр.111 Упр.644, 645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Стр. 111, 112  Письменно ответить на вопросы: №1,2,4,5,6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Пар.104 Стр.113 Упр.650 Стр.113 Учить правила на стр.113, 114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Учи ру. Аудиоурок прослушать. Пересказ текста на стр.186-190 Анализ  (письменный) стихотворения «Поклон» В.Ф.Бокова» по заданному плану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 ру. Аудиоурок прослушать. Пересказ текста на стр.186-190 Анализ  (письменный) стихотворения «Поклон» В.Ф.Бокова» по заданному плану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Стр.111 Упр.599, 600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Письменно ответить на вопросы: №1,2,4,5,6 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Стр.96 Контрольные вопросы и задания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Пар.106 Стр.97 Упр.604 Стр.97, Учить правила на стр.97, 98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Выписать основные правила корректной  дискуссии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Подготовиться к устному ответу по теме:»Особенности художественной литературы»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Прочитать рассказы: В.Белов «Весенняя ночь» , В.Распутин «Век живи – век люби» Отвечать на вопросы.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Учить правила на стр.99 Подготовиться к устному опросу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Парагр. 108, 109 Выучить правила на стр.103, 104. Написать рассказ по упр.618, 619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Парагр.110 Учить правила на стр.106, 108 Упр.632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Прочитать рассказы: В.Белов «Весенняя ночь» , В.Распутин «Век живи – век люби» Отвечать на вопросы.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Учить правила на стр.115, 116 Подготовиться к устному опросу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Парагр. 106, 107  Выучить правила на стр 119 . Написать рассказ по упр.664,665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Парагр.107 Учить правила на стр.119 Упр.673</w:t>
            </w:r>
          </w:p>
          <w:p w:rsidR="007A28A8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A28A8" w:rsidRPr="00A72C15" w:rsidRDefault="007A28A8" w:rsidP="00017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A28A8" w:rsidRPr="007830A8" w:rsidRDefault="007A28A8" w:rsidP="007A28A8"/>
    <w:p w:rsidR="007A28A8" w:rsidRDefault="007A28A8" w:rsidP="007A28A8"/>
    <w:p w:rsidR="007A28A8" w:rsidRPr="007830A8" w:rsidRDefault="007A28A8" w:rsidP="007A28A8">
      <w:pPr>
        <w:rPr>
          <w:sz w:val="36"/>
          <w:szCs w:val="36"/>
        </w:rPr>
      </w:pPr>
    </w:p>
    <w:p w:rsidR="007A28A8" w:rsidRPr="008C21C3" w:rsidRDefault="007A28A8" w:rsidP="007A28A8"/>
    <w:p w:rsidR="000739E0" w:rsidRPr="007A28A8" w:rsidRDefault="000739E0">
      <w:pPr>
        <w:rPr>
          <w:b/>
        </w:rPr>
      </w:pPr>
      <w:bookmarkStart w:id="0" w:name="_GoBack"/>
      <w:bookmarkEnd w:id="0"/>
    </w:p>
    <w:sectPr w:rsidR="000739E0" w:rsidRPr="007A28A8" w:rsidSect="007D3A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6602E"/>
    <w:multiLevelType w:val="hybridMultilevel"/>
    <w:tmpl w:val="9364D0C4"/>
    <w:lvl w:ilvl="0" w:tplc="3634D98C">
      <w:start w:val="1"/>
      <w:numFmt w:val="decimal"/>
      <w:lvlText w:val="%1."/>
      <w:lvlJc w:val="left"/>
      <w:pPr>
        <w:ind w:left="431" w:hanging="360"/>
      </w:pPr>
    </w:lvl>
    <w:lvl w:ilvl="1" w:tplc="04190019">
      <w:start w:val="1"/>
      <w:numFmt w:val="lowerLetter"/>
      <w:lvlText w:val="%2."/>
      <w:lvlJc w:val="left"/>
      <w:pPr>
        <w:ind w:left="1151" w:hanging="360"/>
      </w:pPr>
    </w:lvl>
    <w:lvl w:ilvl="2" w:tplc="0419001B">
      <w:start w:val="1"/>
      <w:numFmt w:val="lowerRoman"/>
      <w:lvlText w:val="%3."/>
      <w:lvlJc w:val="right"/>
      <w:pPr>
        <w:ind w:left="1871" w:hanging="180"/>
      </w:pPr>
    </w:lvl>
    <w:lvl w:ilvl="3" w:tplc="0419000F">
      <w:start w:val="1"/>
      <w:numFmt w:val="decimal"/>
      <w:lvlText w:val="%4."/>
      <w:lvlJc w:val="left"/>
      <w:pPr>
        <w:ind w:left="2591" w:hanging="360"/>
      </w:pPr>
    </w:lvl>
    <w:lvl w:ilvl="4" w:tplc="04190019">
      <w:start w:val="1"/>
      <w:numFmt w:val="lowerLetter"/>
      <w:lvlText w:val="%5."/>
      <w:lvlJc w:val="left"/>
      <w:pPr>
        <w:ind w:left="3311" w:hanging="360"/>
      </w:pPr>
    </w:lvl>
    <w:lvl w:ilvl="5" w:tplc="0419001B">
      <w:start w:val="1"/>
      <w:numFmt w:val="lowerRoman"/>
      <w:lvlText w:val="%6."/>
      <w:lvlJc w:val="right"/>
      <w:pPr>
        <w:ind w:left="4031" w:hanging="180"/>
      </w:pPr>
    </w:lvl>
    <w:lvl w:ilvl="6" w:tplc="0419000F">
      <w:start w:val="1"/>
      <w:numFmt w:val="decimal"/>
      <w:lvlText w:val="%7."/>
      <w:lvlJc w:val="left"/>
      <w:pPr>
        <w:ind w:left="4751" w:hanging="360"/>
      </w:pPr>
    </w:lvl>
    <w:lvl w:ilvl="7" w:tplc="04190019">
      <w:start w:val="1"/>
      <w:numFmt w:val="lowerLetter"/>
      <w:lvlText w:val="%8."/>
      <w:lvlJc w:val="left"/>
      <w:pPr>
        <w:ind w:left="5471" w:hanging="360"/>
      </w:pPr>
    </w:lvl>
    <w:lvl w:ilvl="8" w:tplc="0419001B">
      <w:start w:val="1"/>
      <w:numFmt w:val="lowerRoman"/>
      <w:lvlText w:val="%9."/>
      <w:lvlJc w:val="right"/>
      <w:pPr>
        <w:ind w:left="6191" w:hanging="180"/>
      </w:pPr>
    </w:lvl>
  </w:abstractNum>
  <w:abstractNum w:abstractNumId="1" w15:restartNumberingAfterBreak="0">
    <w:nsid w:val="7F8B484F"/>
    <w:multiLevelType w:val="hybridMultilevel"/>
    <w:tmpl w:val="ADAC548E"/>
    <w:lvl w:ilvl="0" w:tplc="D6004CA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EE5"/>
    <w:rsid w:val="000739E0"/>
    <w:rsid w:val="000C1F63"/>
    <w:rsid w:val="005B565F"/>
    <w:rsid w:val="007A28A8"/>
    <w:rsid w:val="008C2EE5"/>
    <w:rsid w:val="00F471BE"/>
    <w:rsid w:val="00FD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AD913-1E16-496D-8B17-F0E062A4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F63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F471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0C1F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39"/>
    <w:rsid w:val="000C1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1F6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C1F63"/>
    <w:pPr>
      <w:ind w:left="720"/>
      <w:contextualSpacing/>
    </w:pPr>
  </w:style>
  <w:style w:type="character" w:customStyle="1" w:styleId="FontStyle13">
    <w:name w:val="Font Style13"/>
    <w:uiPriority w:val="99"/>
    <w:rsid w:val="00FD2EF8"/>
    <w:rPr>
      <w:rFonts w:ascii="Georgia" w:hAnsi="Georgia" w:hint="default"/>
      <w:sz w:val="20"/>
    </w:rPr>
  </w:style>
  <w:style w:type="character" w:customStyle="1" w:styleId="20">
    <w:name w:val="Заголовок 2 Знак"/>
    <w:basedOn w:val="a0"/>
    <w:link w:val="2"/>
    <w:uiPriority w:val="9"/>
    <w:rsid w:val="00F471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2u1UzZZLuc" TargetMode="External"/><Relationship Id="rId13" Type="http://schemas.openxmlformats.org/officeDocument/2006/relationships/hyperlink" Target="https://resh.edu.ru/subject/lesson/2624/star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R_luY20Diw" TargetMode="External"/><Relationship Id="rId12" Type="http://schemas.openxmlformats.org/officeDocument/2006/relationships/hyperlink" Target="https://www.youtube.com/watch?v=L5d53mLuIvI" TargetMode="External"/><Relationship Id="rId17" Type="http://schemas.openxmlformats.org/officeDocument/2006/relationships/hyperlink" Target="https://resh.edu.ru/subject/lesson/3611/start/1322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665/start/1334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2u1UzZZLuc" TargetMode="External"/><Relationship Id="rId11" Type="http://schemas.openxmlformats.org/officeDocument/2006/relationships/hyperlink" Target="https://www.youtube.com/watch?v=9riPyvFLT1U" TargetMode="External"/><Relationship Id="rId5" Type="http://schemas.openxmlformats.org/officeDocument/2006/relationships/hyperlink" Target="https://www.youtube.com/watch?v=wR_luY20Diw" TargetMode="External"/><Relationship Id="rId15" Type="http://schemas.openxmlformats.org/officeDocument/2006/relationships/hyperlink" Target="https://resh.edu.ru/subject/lesson/1938/start/" TargetMode="External"/><Relationship Id="rId10" Type="http://schemas.openxmlformats.org/officeDocument/2006/relationships/hyperlink" Target="https://www.youtube.com/watch?v=FuGVJbkhy1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aharina.ru/ege/test" TargetMode="External"/><Relationship Id="rId14" Type="http://schemas.openxmlformats.org/officeDocument/2006/relationships/hyperlink" Target="https://resh.edu.ru/subject/lesson/3089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4</cp:revision>
  <dcterms:created xsi:type="dcterms:W3CDTF">2020-04-18T10:05:00Z</dcterms:created>
  <dcterms:modified xsi:type="dcterms:W3CDTF">2020-04-18T13:47:00Z</dcterms:modified>
</cp:coreProperties>
</file>